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430F" w:rsidRPr="00D1430F" w:rsidRDefault="00FC514E" w:rsidP="00D1430F">
      <w:pPr>
        <w:rPr>
          <w:rFonts w:ascii="Calibri" w:hAnsi="Calibri"/>
          <w:lang w:val="en-US"/>
        </w:rPr>
      </w:pPr>
      <w:bookmarkStart w:id="0" w:name="_GoBack"/>
      <w:bookmarkEnd w:id="0"/>
      <w:r>
        <w:rPr>
          <w:rFonts w:ascii="Calibri" w:hAnsi="Calibri"/>
          <w:lang w:val="en-US"/>
        </w:rPr>
        <w:t>1</w:t>
      </w:r>
      <w:r w:rsidRPr="00E70A6D">
        <w:rPr>
          <w:rFonts w:ascii="Calibri" w:hAnsi="Calibri"/>
          <w:vertAlign w:val="superscript"/>
          <w:lang w:val="en-US"/>
        </w:rPr>
        <w:t>st</w:t>
      </w:r>
      <w:r>
        <w:rPr>
          <w:rFonts w:ascii="Calibri" w:hAnsi="Calibri"/>
          <w:lang w:val="en-US"/>
        </w:rPr>
        <w:t xml:space="preserve"> April 2019</w:t>
      </w:r>
    </w:p>
    <w:p w:rsidR="00D1430F" w:rsidRDefault="00D1430F" w:rsidP="00D1430F">
      <w:pPr>
        <w:rPr>
          <w:rFonts w:ascii="Calibri" w:hAnsi="Calibri"/>
          <w:sz w:val="20"/>
          <w:szCs w:val="20"/>
          <w:lang w:val="en-US"/>
        </w:rPr>
      </w:pPr>
    </w:p>
    <w:p w:rsidR="00D1430F" w:rsidRPr="00D1430F" w:rsidRDefault="00D1430F" w:rsidP="004F78A2">
      <w:pPr>
        <w:rPr>
          <w:rFonts w:ascii="Arial Black" w:hAnsi="Arial Black"/>
          <w:sz w:val="32"/>
          <w:szCs w:val="32"/>
        </w:rPr>
      </w:pPr>
      <w:r w:rsidRPr="00D1430F">
        <w:rPr>
          <w:rFonts w:ascii="Arial Black" w:hAnsi="Arial Black"/>
          <w:sz w:val="32"/>
          <w:szCs w:val="32"/>
        </w:rPr>
        <w:t>Young Women’s Leadership Program</w:t>
      </w:r>
      <w:r w:rsidR="00FC514E">
        <w:rPr>
          <w:rFonts w:ascii="Arial Black" w:hAnsi="Arial Black"/>
          <w:sz w:val="32"/>
          <w:szCs w:val="32"/>
        </w:rPr>
        <w:t xml:space="preserve"> 2019</w:t>
      </w:r>
    </w:p>
    <w:p w:rsidR="00D1430F" w:rsidRDefault="009473AA" w:rsidP="004F78A2">
      <w:pPr>
        <w:rPr>
          <w:rFonts w:ascii="Arial Black" w:hAnsi="Arial Black"/>
          <w:sz w:val="32"/>
          <w:szCs w:val="32"/>
        </w:rPr>
      </w:pPr>
      <w:r>
        <w:rPr>
          <w:rFonts w:ascii="Arial Black" w:hAnsi="Arial Black"/>
          <w:sz w:val="32"/>
          <w:szCs w:val="32"/>
        </w:rPr>
        <w:t xml:space="preserve">Apply to be a Mentor! </w:t>
      </w:r>
    </w:p>
    <w:p w:rsidR="00CB3A27" w:rsidRPr="00CB3A27" w:rsidRDefault="00CB3A27" w:rsidP="00E72E81">
      <w:pPr>
        <w:rPr>
          <w:rFonts w:cstheme="minorHAnsi"/>
        </w:rPr>
      </w:pPr>
      <w:r w:rsidRPr="00CB3A27">
        <w:rPr>
          <w:rFonts w:cstheme="minorHAnsi"/>
        </w:rPr>
        <w:t xml:space="preserve">CARE is delighted to announce that applications for mentors and participants for the 2019 Young Women’s Leadership Program (YWLP) are now open! </w:t>
      </w:r>
    </w:p>
    <w:p w:rsidR="00CB3A27" w:rsidRPr="00CB3A27" w:rsidRDefault="00CB3A27" w:rsidP="00CB3A27">
      <w:pPr>
        <w:spacing w:line="276" w:lineRule="auto"/>
        <w:rPr>
          <w:rFonts w:cstheme="minorHAnsi"/>
        </w:rPr>
      </w:pPr>
      <w:r w:rsidRPr="00CB3A27">
        <w:rPr>
          <w:rFonts w:cstheme="minorHAnsi"/>
        </w:rPr>
        <w:t xml:space="preserve">Funded with the generous support of the Australian government through the Gender Equality Fund, the YWLP is a 12-month program that will promote and develop leadership and action for the promotion of gender quality and the elimination of violence against women and girls. </w:t>
      </w:r>
    </w:p>
    <w:p w:rsidR="00CB3A27" w:rsidRDefault="00CB3A27" w:rsidP="00CB3A27">
      <w:r>
        <w:t>This program will support 3</w:t>
      </w:r>
      <w:r w:rsidRPr="00832BCA">
        <w:t>0 emerging young women leaders aged between 18-30</w:t>
      </w:r>
      <w:r>
        <w:t xml:space="preserve"> </w:t>
      </w:r>
      <w:r w:rsidRPr="00832BCA">
        <w:t xml:space="preserve">to </w:t>
      </w:r>
      <w:r>
        <w:t>participate in a leadership program involving a series of participatory seminars and practical actions. The program will be based in Port Vila and Tafea province.</w:t>
      </w:r>
      <w:r>
        <w:rPr>
          <w:rStyle w:val="FootnoteReference"/>
        </w:rPr>
        <w:footnoteReference w:id="1"/>
      </w:r>
      <w:r>
        <w:t xml:space="preserve"> </w:t>
      </w:r>
    </w:p>
    <w:p w:rsidR="00CB3A27" w:rsidRDefault="00CB3A27" w:rsidP="00CB3A27">
      <w:r>
        <w:t xml:space="preserve">As part of this program CARE is seeking the participation of experienced </w:t>
      </w:r>
      <w:proofErr w:type="spellStart"/>
      <w:r>
        <w:t>ni</w:t>
      </w:r>
      <w:proofErr w:type="spellEnd"/>
      <w:r>
        <w:t xml:space="preserve">-Vanuatu women leaders from a variety of backgrounds across civil society, the private sector and government who are champions of gender equality and interested in working together to advance women’s rights by supporting and mentoring emerging young women leaders in Vanuatu. </w:t>
      </w:r>
    </w:p>
    <w:p w:rsidR="00A26727" w:rsidRPr="00A26727" w:rsidRDefault="00A26727" w:rsidP="00CB3A27">
      <w:pPr>
        <w:rPr>
          <w:b/>
          <w:i/>
        </w:rPr>
      </w:pPr>
      <w:r w:rsidRPr="00A26727">
        <w:rPr>
          <w:b/>
          <w:i/>
        </w:rPr>
        <w:t xml:space="preserve">Could I be a mentor? </w:t>
      </w:r>
    </w:p>
    <w:p w:rsidR="00A26727" w:rsidRDefault="00A26727" w:rsidP="00A26727">
      <w:pPr>
        <w:tabs>
          <w:tab w:val="left" w:pos="1785"/>
        </w:tabs>
      </w:pPr>
      <w:r>
        <w:t>The mentoring component of the program seeks to provide program participants with a source of support, guidance and expertise to draw on as they participate in the program. The role of a mentor is to help program participants to realise their potential as emerging leaders for gender equality. Mentors will be expected to:</w:t>
      </w:r>
    </w:p>
    <w:p w:rsidR="00A26727" w:rsidRDefault="00A26727" w:rsidP="00A26727">
      <w:pPr>
        <w:pStyle w:val="ListParagraph"/>
        <w:numPr>
          <w:ilvl w:val="0"/>
          <w:numId w:val="3"/>
        </w:numPr>
        <w:tabs>
          <w:tab w:val="left" w:pos="1785"/>
        </w:tabs>
      </w:pPr>
      <w:r>
        <w:t xml:space="preserve">Participate in a five day workshop on mentoring and leadership in the context of gender transformation </w:t>
      </w:r>
      <w:r w:rsidRPr="00A26727">
        <w:rPr>
          <w:highlight w:val="yellow"/>
        </w:rPr>
        <w:t>in late May 2019</w:t>
      </w:r>
      <w:r>
        <w:t xml:space="preserve"> </w:t>
      </w:r>
    </w:p>
    <w:p w:rsidR="00A26727" w:rsidRDefault="00A26727" w:rsidP="00A26727">
      <w:pPr>
        <w:pStyle w:val="ListParagraph"/>
        <w:numPr>
          <w:ilvl w:val="0"/>
          <w:numId w:val="3"/>
        </w:numPr>
        <w:tabs>
          <w:tab w:val="left" w:pos="1785"/>
        </w:tabs>
      </w:pPr>
      <w:r>
        <w:t xml:space="preserve">Mentor a young emerging leader over a 12-month period. This will involve a minimum of two hours a month from June 2019 – June 2020 </w:t>
      </w:r>
    </w:p>
    <w:p w:rsidR="00A26727" w:rsidRDefault="00A26727" w:rsidP="00A26727">
      <w:pPr>
        <w:pStyle w:val="ListParagraph"/>
        <w:numPr>
          <w:ilvl w:val="0"/>
          <w:numId w:val="3"/>
        </w:numPr>
        <w:tabs>
          <w:tab w:val="left" w:pos="1785"/>
        </w:tabs>
      </w:pPr>
      <w:r>
        <w:t xml:space="preserve">Facilitate opportunities for YWLP participants through providing or linking them to internships, work experience placements, or other opportunities for them to develop their leadership skills and experience. </w:t>
      </w:r>
    </w:p>
    <w:p w:rsidR="00A26727" w:rsidRPr="0072213D" w:rsidRDefault="00A26727" w:rsidP="00A26727">
      <w:pPr>
        <w:tabs>
          <w:tab w:val="left" w:pos="1785"/>
        </w:tabs>
        <w:rPr>
          <w:b/>
          <w:i/>
        </w:rPr>
      </w:pPr>
      <w:r w:rsidRPr="0072213D">
        <w:rPr>
          <w:b/>
          <w:i/>
        </w:rPr>
        <w:t>What is the process of selection?</w:t>
      </w:r>
    </w:p>
    <w:p w:rsidR="00A26727" w:rsidRDefault="00A26727" w:rsidP="00A26727">
      <w:pPr>
        <w:pStyle w:val="ListParagraph"/>
        <w:numPr>
          <w:ilvl w:val="0"/>
          <w:numId w:val="2"/>
        </w:numPr>
        <w:tabs>
          <w:tab w:val="left" w:pos="1785"/>
        </w:tabs>
        <w:ind w:left="360"/>
      </w:pPr>
      <w:r>
        <w:t>Indicate your interest by completing the a</w:t>
      </w:r>
      <w:r w:rsidR="00007D68">
        <w:t>ttached application form</w:t>
      </w:r>
      <w:r>
        <w:t xml:space="preserve"> by latest </w:t>
      </w:r>
      <w:r>
        <w:rPr>
          <w:b/>
        </w:rPr>
        <w:t>30</w:t>
      </w:r>
      <w:r w:rsidRPr="00A26727">
        <w:rPr>
          <w:b/>
          <w:vertAlign w:val="superscript"/>
        </w:rPr>
        <w:t>th</w:t>
      </w:r>
      <w:r>
        <w:rPr>
          <w:b/>
        </w:rPr>
        <w:t xml:space="preserve"> April 2019 </w:t>
      </w:r>
      <w:r w:rsidRPr="0072213D">
        <w:t>and email or drop into the CARE office</w:t>
      </w:r>
      <w:r>
        <w:rPr>
          <w:b/>
        </w:rPr>
        <w:t xml:space="preserve"> </w:t>
      </w:r>
      <w:r>
        <w:t>addressed to:</w:t>
      </w:r>
    </w:p>
    <w:p w:rsidR="00A26727" w:rsidRDefault="00A26727" w:rsidP="00A26727">
      <w:pPr>
        <w:pStyle w:val="ListParagraph"/>
        <w:tabs>
          <w:tab w:val="left" w:pos="1785"/>
        </w:tabs>
        <w:ind w:left="1080"/>
      </w:pPr>
      <w:r>
        <w:t>Brigitte Laboukly, Gender Equality Project Manager</w:t>
      </w:r>
    </w:p>
    <w:p w:rsidR="00A26727" w:rsidRDefault="00A26727" w:rsidP="00A26727">
      <w:pPr>
        <w:pStyle w:val="ListParagraph"/>
        <w:tabs>
          <w:tab w:val="left" w:pos="1785"/>
        </w:tabs>
        <w:ind w:left="1080"/>
      </w:pPr>
      <w:r>
        <w:rPr>
          <w:rStyle w:val="Hyperlink"/>
        </w:rPr>
        <w:t>Brigitte.Laboukly@</w:t>
      </w:r>
      <w:hyperlink r:id="rId11" w:history="1">
        <w:r w:rsidRPr="003A3E16">
          <w:rPr>
            <w:rStyle w:val="Hyperlink"/>
          </w:rPr>
          <w:t>@careint.org</w:t>
        </w:r>
      </w:hyperlink>
    </w:p>
    <w:p w:rsidR="00A26727" w:rsidRPr="00602C94" w:rsidRDefault="00A26727" w:rsidP="00A26727">
      <w:pPr>
        <w:pStyle w:val="ListParagraph"/>
        <w:numPr>
          <w:ilvl w:val="0"/>
          <w:numId w:val="2"/>
        </w:numPr>
        <w:tabs>
          <w:tab w:val="left" w:pos="1785"/>
        </w:tabs>
        <w:ind w:left="360"/>
      </w:pPr>
      <w:r>
        <w:t xml:space="preserve">CARE will review the applications and make a final selection by </w:t>
      </w:r>
      <w:r w:rsidR="00F02748">
        <w:rPr>
          <w:b/>
          <w:highlight w:val="yellow"/>
        </w:rPr>
        <w:t>6</w:t>
      </w:r>
      <w:r w:rsidR="00F02748" w:rsidRPr="00F02748">
        <w:rPr>
          <w:b/>
          <w:highlight w:val="yellow"/>
          <w:vertAlign w:val="superscript"/>
        </w:rPr>
        <w:t>th</w:t>
      </w:r>
      <w:r w:rsidR="00F02748">
        <w:rPr>
          <w:b/>
          <w:highlight w:val="yellow"/>
        </w:rPr>
        <w:t xml:space="preserve"> </w:t>
      </w:r>
      <w:r w:rsidRPr="00A26727">
        <w:rPr>
          <w:b/>
          <w:highlight w:val="yellow"/>
        </w:rPr>
        <w:t xml:space="preserve"> May 2019</w:t>
      </w:r>
      <w:r>
        <w:t xml:space="preserve"> </w:t>
      </w:r>
    </w:p>
    <w:p w:rsidR="00A26727" w:rsidRDefault="00A26727" w:rsidP="00CB3A27"/>
    <w:p w:rsidR="00007D68" w:rsidRDefault="00007D68" w:rsidP="00007D68">
      <w:pPr>
        <w:rPr>
          <w:rFonts w:ascii="Arial Black" w:hAnsi="Arial Black"/>
          <w:sz w:val="32"/>
          <w:szCs w:val="32"/>
        </w:rPr>
      </w:pPr>
      <w:r>
        <w:rPr>
          <w:rFonts w:ascii="Arial Black" w:hAnsi="Arial Black"/>
          <w:sz w:val="32"/>
          <w:szCs w:val="32"/>
        </w:rPr>
        <w:lastRenderedPageBreak/>
        <w:t xml:space="preserve">YWLP 2019 </w:t>
      </w:r>
      <w:r w:rsidR="009473AA">
        <w:rPr>
          <w:rFonts w:ascii="Arial Black" w:hAnsi="Arial Black"/>
          <w:sz w:val="32"/>
          <w:szCs w:val="32"/>
        </w:rPr>
        <w:t>Mentor</w:t>
      </w:r>
      <w:r>
        <w:rPr>
          <w:rFonts w:ascii="Arial Black" w:hAnsi="Arial Black"/>
          <w:sz w:val="32"/>
          <w:szCs w:val="32"/>
        </w:rPr>
        <w:t xml:space="preserve"> Application Form </w:t>
      </w:r>
    </w:p>
    <w:p w:rsidR="00D1430F" w:rsidRPr="0011734A" w:rsidRDefault="00D1430F" w:rsidP="00E72E81">
      <w:pPr>
        <w:pBdr>
          <w:top w:val="single" w:sz="4" w:space="1" w:color="auto"/>
          <w:bottom w:val="single" w:sz="4" w:space="1" w:color="auto"/>
        </w:pBdr>
        <w:rPr>
          <w:b/>
        </w:rPr>
      </w:pPr>
      <w:r w:rsidRPr="0011734A">
        <w:rPr>
          <w:b/>
        </w:rPr>
        <w:t>Personal Information</w:t>
      </w:r>
    </w:p>
    <w:p w:rsidR="00FC514E" w:rsidRDefault="00FC514E" w:rsidP="00E72E81">
      <w:pPr>
        <w:pBdr>
          <w:top w:val="single" w:sz="4" w:space="1" w:color="auto"/>
          <w:bottom w:val="single" w:sz="4" w:space="1" w:color="auto"/>
        </w:pBdr>
      </w:pPr>
      <w:r>
        <w:t>Surname</w:t>
      </w:r>
      <w:r w:rsidR="00E72E81">
        <w:t>:</w:t>
      </w:r>
    </w:p>
    <w:p w:rsidR="00D1430F" w:rsidRDefault="00FC514E" w:rsidP="00E72E81">
      <w:pPr>
        <w:pBdr>
          <w:top w:val="single" w:sz="4" w:space="1" w:color="auto"/>
          <w:bottom w:val="single" w:sz="4" w:space="1" w:color="auto"/>
        </w:pBdr>
      </w:pPr>
      <w:r>
        <w:t xml:space="preserve">First name: </w:t>
      </w:r>
    </w:p>
    <w:p w:rsidR="00E70A6D" w:rsidRDefault="00E70A6D" w:rsidP="00E72E81">
      <w:pPr>
        <w:pBdr>
          <w:top w:val="single" w:sz="4" w:space="1" w:color="auto"/>
          <w:bottom w:val="single" w:sz="4" w:space="1" w:color="auto"/>
        </w:pBdr>
      </w:pPr>
      <w:r>
        <w:t xml:space="preserve">Age:  </w:t>
      </w:r>
      <w:sdt>
        <w:sdtPr>
          <w:id w:val="95121273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&gt; 20 &lt; 30</w:t>
      </w:r>
    </w:p>
    <w:p w:rsidR="00E70A6D" w:rsidRDefault="00E70A6D" w:rsidP="00E72E81">
      <w:pPr>
        <w:pBdr>
          <w:top w:val="single" w:sz="4" w:space="1" w:color="auto"/>
          <w:bottom w:val="single" w:sz="4" w:space="1" w:color="auto"/>
        </w:pBdr>
      </w:pPr>
      <w:r>
        <w:t xml:space="preserve">          </w:t>
      </w:r>
      <w:sdt>
        <w:sdtPr>
          <w:id w:val="-146558490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&gt;30 &lt; 40</w:t>
      </w:r>
    </w:p>
    <w:p w:rsidR="00E70A6D" w:rsidRDefault="00E70A6D" w:rsidP="00E72E81">
      <w:pPr>
        <w:pBdr>
          <w:top w:val="single" w:sz="4" w:space="1" w:color="auto"/>
          <w:bottom w:val="single" w:sz="4" w:space="1" w:color="auto"/>
        </w:pBdr>
        <w:tabs>
          <w:tab w:val="left" w:pos="1605"/>
        </w:tabs>
      </w:pPr>
      <w:r>
        <w:t xml:space="preserve">          </w:t>
      </w:r>
      <w:sdt>
        <w:sdtPr>
          <w:id w:val="6360980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&gt;40&lt;50</w:t>
      </w:r>
    </w:p>
    <w:p w:rsidR="00E70A6D" w:rsidRDefault="00E70A6D" w:rsidP="00E72E81">
      <w:pPr>
        <w:pBdr>
          <w:top w:val="single" w:sz="4" w:space="1" w:color="auto"/>
          <w:bottom w:val="single" w:sz="4" w:space="1" w:color="auto"/>
        </w:pBdr>
        <w:tabs>
          <w:tab w:val="left" w:pos="1605"/>
        </w:tabs>
      </w:pPr>
      <w:r>
        <w:t xml:space="preserve">          </w:t>
      </w:r>
      <w:r>
        <w:rPr>
          <w:rFonts w:ascii="MS Gothic" w:eastAsia="MS Gothic" w:hAnsi="MS Gothic" w:hint="eastAsia"/>
        </w:rPr>
        <w:t xml:space="preserve">☐ </w:t>
      </w:r>
      <w:r w:rsidR="00D46CEB" w:rsidRPr="004F78A2">
        <w:rPr>
          <w:rFonts w:eastAsia="MS Gothic" w:cstheme="minorHAnsi"/>
        </w:rPr>
        <w:t>&gt; 50</w:t>
      </w:r>
    </w:p>
    <w:p w:rsidR="00D1430F" w:rsidRDefault="00D1430F" w:rsidP="00E72E81">
      <w:pPr>
        <w:pBdr>
          <w:top w:val="single" w:sz="4" w:space="1" w:color="auto"/>
          <w:bottom w:val="single" w:sz="4" w:space="1" w:color="auto"/>
        </w:pBdr>
      </w:pPr>
      <w:r>
        <w:t>Organisation:</w:t>
      </w:r>
    </w:p>
    <w:p w:rsidR="00D1430F" w:rsidRDefault="00D1430F" w:rsidP="00E72E81">
      <w:pPr>
        <w:pBdr>
          <w:top w:val="single" w:sz="4" w:space="1" w:color="auto"/>
          <w:bottom w:val="single" w:sz="4" w:space="1" w:color="auto"/>
        </w:pBdr>
      </w:pPr>
      <w:r>
        <w:t>Position:</w:t>
      </w:r>
    </w:p>
    <w:p w:rsidR="00FC514E" w:rsidRDefault="00FC514E" w:rsidP="00E72E81">
      <w:pPr>
        <w:pBdr>
          <w:top w:val="single" w:sz="4" w:space="1" w:color="auto"/>
          <w:bottom w:val="single" w:sz="4" w:space="1" w:color="auto"/>
        </w:pBdr>
      </w:pPr>
      <w:r>
        <w:t>Email:</w:t>
      </w:r>
    </w:p>
    <w:p w:rsidR="00E72E81" w:rsidRDefault="00FC514E" w:rsidP="00E72E81">
      <w:pPr>
        <w:pBdr>
          <w:top w:val="single" w:sz="4" w:space="1" w:color="auto"/>
          <w:bottom w:val="single" w:sz="4" w:space="1" w:color="auto"/>
        </w:pBdr>
      </w:pPr>
      <w:r>
        <w:t xml:space="preserve">Phone number: Work:                                                                Home:             </w:t>
      </w:r>
    </w:p>
    <w:p w:rsidR="00E72E81" w:rsidRDefault="00E72E81" w:rsidP="00E72E81"/>
    <w:p w:rsidR="00E40B66" w:rsidRDefault="009473AA" w:rsidP="009473AA">
      <w:pPr>
        <w:pStyle w:val="ListParagraph"/>
        <w:numPr>
          <w:ilvl w:val="0"/>
          <w:numId w:val="7"/>
        </w:numPr>
      </w:pPr>
      <w:r>
        <w:t>Please p</w:t>
      </w:r>
      <w:r w:rsidR="00E40B66">
        <w:t xml:space="preserve">rovide a </w:t>
      </w:r>
      <w:r>
        <w:t>short b</w:t>
      </w:r>
      <w:r w:rsidR="00E40B66">
        <w:t>iography of yourself (can be an attachment if extra space is required)</w:t>
      </w:r>
      <w:r>
        <w:t xml:space="preserve"> covering your education and work history.</w:t>
      </w:r>
    </w:p>
    <w:p w:rsidR="00D1430F" w:rsidRDefault="00D1430F" w:rsidP="00D1430F"/>
    <w:p w:rsidR="00E40B66" w:rsidRDefault="00E40B66" w:rsidP="00D1430F"/>
    <w:p w:rsidR="00E40B66" w:rsidRDefault="00E40B66" w:rsidP="00D1430F"/>
    <w:p w:rsidR="00E40B66" w:rsidRDefault="00E40B66" w:rsidP="00D1430F"/>
    <w:p w:rsidR="00E40B66" w:rsidRDefault="00E40B66" w:rsidP="00D1430F"/>
    <w:p w:rsidR="00E40B66" w:rsidRDefault="00E40B66" w:rsidP="00D1430F"/>
    <w:p w:rsidR="00E40B66" w:rsidRDefault="00E40B66" w:rsidP="00D1430F"/>
    <w:p w:rsidR="00D1430F" w:rsidRDefault="009473AA" w:rsidP="009473AA">
      <w:pPr>
        <w:pStyle w:val="ListParagraph"/>
        <w:numPr>
          <w:ilvl w:val="0"/>
          <w:numId w:val="7"/>
        </w:numPr>
      </w:pPr>
      <w:r>
        <w:t xml:space="preserve">Please tell us why </w:t>
      </w:r>
      <w:r w:rsidR="00D1430F">
        <w:t xml:space="preserve">you interested in </w:t>
      </w:r>
      <w:r>
        <w:t xml:space="preserve">being a mentor on the 2019 </w:t>
      </w:r>
      <w:r w:rsidR="00D1430F">
        <w:t xml:space="preserve">Young Women’s Leadership Program? </w:t>
      </w:r>
    </w:p>
    <w:p w:rsidR="00D1430F" w:rsidRDefault="00D1430F" w:rsidP="00D1430F">
      <w:pPr>
        <w:pStyle w:val="ListParagraph"/>
      </w:pPr>
    </w:p>
    <w:p w:rsidR="00D1430F" w:rsidRDefault="00D1430F" w:rsidP="00D1430F"/>
    <w:p w:rsidR="00A825EC" w:rsidRDefault="00A825EC" w:rsidP="00D1430F"/>
    <w:p w:rsidR="00D1430F" w:rsidRDefault="00D1430F" w:rsidP="00D1430F"/>
    <w:p w:rsidR="00D1430F" w:rsidRDefault="00D1430F" w:rsidP="00D1430F"/>
    <w:p w:rsidR="00D1430F" w:rsidRDefault="00D1430F" w:rsidP="00D1430F"/>
    <w:p w:rsidR="00D1430F" w:rsidRDefault="00D1430F" w:rsidP="00D1430F"/>
    <w:p w:rsidR="00D1430F" w:rsidRDefault="009473AA" w:rsidP="009473AA">
      <w:pPr>
        <w:pStyle w:val="ListParagraph"/>
        <w:numPr>
          <w:ilvl w:val="0"/>
          <w:numId w:val="7"/>
        </w:numPr>
      </w:pPr>
      <w:r>
        <w:lastRenderedPageBreak/>
        <w:t xml:space="preserve">Please outline your experience working towards gender equality and ending violence against women and girls. </w:t>
      </w:r>
    </w:p>
    <w:p w:rsidR="00D1430F" w:rsidRDefault="00D1430F" w:rsidP="00D1430F">
      <w:pPr>
        <w:pStyle w:val="ListParagraph"/>
      </w:pPr>
    </w:p>
    <w:p w:rsidR="00D1430F" w:rsidRDefault="00D1430F" w:rsidP="00D1430F">
      <w:pPr>
        <w:pStyle w:val="ListParagraph"/>
      </w:pPr>
    </w:p>
    <w:p w:rsidR="00D1430F" w:rsidRDefault="00D1430F" w:rsidP="00D1430F">
      <w:pPr>
        <w:pStyle w:val="ListParagraph"/>
      </w:pPr>
    </w:p>
    <w:p w:rsidR="00D1430F" w:rsidRDefault="00D1430F" w:rsidP="00D1430F">
      <w:pPr>
        <w:pStyle w:val="ListParagraph"/>
      </w:pPr>
    </w:p>
    <w:p w:rsidR="00D1430F" w:rsidRDefault="00D1430F" w:rsidP="00D1430F">
      <w:pPr>
        <w:pStyle w:val="ListParagraph"/>
      </w:pPr>
    </w:p>
    <w:p w:rsidR="00D1430F" w:rsidRDefault="00D1430F" w:rsidP="00DA7BD5"/>
    <w:p w:rsidR="00DA7BD5" w:rsidRDefault="00DA7BD5" w:rsidP="00DA7BD5"/>
    <w:p w:rsidR="00D1430F" w:rsidRDefault="00D1430F" w:rsidP="00D1430F">
      <w:pPr>
        <w:pStyle w:val="ListParagraph"/>
      </w:pPr>
    </w:p>
    <w:p w:rsidR="00D1430F" w:rsidRDefault="009473AA" w:rsidP="009473AA">
      <w:pPr>
        <w:pStyle w:val="ListParagraph"/>
        <w:numPr>
          <w:ilvl w:val="0"/>
          <w:numId w:val="7"/>
        </w:numPr>
      </w:pPr>
      <w:r>
        <w:t xml:space="preserve">What do you think you could bring to a participant that you mentor, and to the </w:t>
      </w:r>
      <w:r w:rsidR="00DA7BD5">
        <w:t>YWLP</w:t>
      </w:r>
      <w:r>
        <w:t xml:space="preserve"> as a whole? </w:t>
      </w:r>
    </w:p>
    <w:p w:rsidR="00D1430F" w:rsidRDefault="00D1430F" w:rsidP="00D1430F"/>
    <w:p w:rsidR="00D1430F" w:rsidRDefault="00D1430F" w:rsidP="00D1430F">
      <w:pPr>
        <w:rPr>
          <w:color w:val="1F497D"/>
        </w:rPr>
      </w:pPr>
    </w:p>
    <w:p w:rsidR="00D1430F" w:rsidRDefault="00D1430F" w:rsidP="00D1430F"/>
    <w:p w:rsidR="00D1430F" w:rsidRDefault="00D1430F" w:rsidP="00D1430F"/>
    <w:p w:rsidR="00DA7BD5" w:rsidRDefault="00DA7BD5" w:rsidP="00D1430F"/>
    <w:p w:rsidR="00D1430F" w:rsidRDefault="00D1430F" w:rsidP="00D1430F"/>
    <w:p w:rsidR="00D1430F" w:rsidRDefault="00D1430F" w:rsidP="00D1430F"/>
    <w:p w:rsidR="00D1430F" w:rsidRDefault="00FC514E" w:rsidP="00D1430F">
      <w:pPr>
        <w:pStyle w:val="ListParagraph"/>
        <w:numPr>
          <w:ilvl w:val="0"/>
          <w:numId w:val="7"/>
        </w:numPr>
      </w:pPr>
      <w:r>
        <w:t>Is your organisation</w:t>
      </w:r>
      <w:r w:rsidR="00DA7BD5">
        <w:rPr>
          <w:rStyle w:val="FootnoteReference"/>
        </w:rPr>
        <w:footnoteReference w:id="2"/>
      </w:r>
      <w:r>
        <w:t xml:space="preserve"> </w:t>
      </w:r>
      <w:r w:rsidR="00DA7BD5">
        <w:t xml:space="preserve">willing to host an intern for two months as part of the YWLP? </w:t>
      </w:r>
      <w:r w:rsidR="00E40B66">
        <w:t xml:space="preserve">If yes, please provide </w:t>
      </w:r>
      <w:r w:rsidR="00DA7BD5">
        <w:t xml:space="preserve">some </w:t>
      </w:r>
      <w:r w:rsidR="00E40B66">
        <w:t>information on areas you</w:t>
      </w:r>
      <w:r w:rsidR="00DA7BD5">
        <w:t xml:space="preserve">r organisation could use an intern. If no, </w:t>
      </w:r>
      <w:r w:rsidR="00E40B66">
        <w:t xml:space="preserve">what are your plans or ideas on how you can assist a participant </w:t>
      </w:r>
      <w:r w:rsidR="00DA7BD5">
        <w:t xml:space="preserve">to obtain an </w:t>
      </w:r>
      <w:r w:rsidR="00E40B66">
        <w:t>internship?</w:t>
      </w:r>
      <w:r w:rsidR="00523415">
        <w:t xml:space="preserve"> </w:t>
      </w:r>
      <w:r w:rsidR="00D96B7B">
        <w:t>(Please</w:t>
      </w:r>
      <w:r w:rsidR="00E40B66">
        <w:t xml:space="preserve"> note, CARE will provide a small stipend for the interns, your organisation does not need to budget for the internships.</w:t>
      </w:r>
    </w:p>
    <w:p w:rsidR="00D1430F" w:rsidRDefault="00D1430F" w:rsidP="00D1430F"/>
    <w:p w:rsidR="00D1430F" w:rsidRDefault="00D1430F" w:rsidP="00D1430F"/>
    <w:p w:rsidR="00D1430F" w:rsidRDefault="00D1430F" w:rsidP="004F78A2">
      <w:pPr>
        <w:jc w:val="both"/>
      </w:pPr>
    </w:p>
    <w:p w:rsidR="004F78A2" w:rsidRDefault="00A825EC" w:rsidP="00A825EC">
      <w:pPr>
        <w:pBdr>
          <w:top w:val="single" w:sz="4" w:space="1" w:color="auto"/>
        </w:pBdr>
        <w:jc w:val="both"/>
        <w:rPr>
          <w:b/>
        </w:rPr>
      </w:pPr>
      <w:r>
        <w:rPr>
          <w:b/>
        </w:rPr>
        <w:t>Thank you for f</w:t>
      </w:r>
      <w:r w:rsidR="00D1430F" w:rsidRPr="00562BB5">
        <w:rPr>
          <w:b/>
        </w:rPr>
        <w:t xml:space="preserve">illing out the </w:t>
      </w:r>
      <w:r>
        <w:rPr>
          <w:b/>
        </w:rPr>
        <w:t>application</w:t>
      </w:r>
      <w:r w:rsidR="00E40B66">
        <w:rPr>
          <w:b/>
        </w:rPr>
        <w:t xml:space="preserve">. </w:t>
      </w:r>
      <w:r w:rsidR="00D1430F" w:rsidRPr="00562BB5">
        <w:rPr>
          <w:b/>
        </w:rPr>
        <w:t xml:space="preserve"> </w:t>
      </w:r>
      <w:r w:rsidR="00523415">
        <w:rPr>
          <w:b/>
        </w:rPr>
        <w:t>It is due on the 30</w:t>
      </w:r>
      <w:r w:rsidR="00523415" w:rsidRPr="00523415">
        <w:rPr>
          <w:b/>
          <w:vertAlign w:val="superscript"/>
        </w:rPr>
        <w:t>th</w:t>
      </w:r>
      <w:r w:rsidR="00523415">
        <w:rPr>
          <w:b/>
        </w:rPr>
        <w:t xml:space="preserve"> of April 2019. Should you have any questions you can email the persons below or call in and ask for Andrianna Tari or Brigitt</w:t>
      </w:r>
      <w:r>
        <w:rPr>
          <w:b/>
        </w:rPr>
        <w:t>e Laboukly</w:t>
      </w:r>
    </w:p>
    <w:p w:rsidR="004F78A2" w:rsidRDefault="00E40B66" w:rsidP="00A825EC">
      <w:pPr>
        <w:pBdr>
          <w:top w:val="single" w:sz="4" w:space="1" w:color="auto"/>
        </w:pBdr>
        <w:jc w:val="both"/>
        <w:rPr>
          <w:b/>
        </w:rPr>
      </w:pPr>
      <w:r w:rsidRPr="00562BB5">
        <w:rPr>
          <w:b/>
        </w:rPr>
        <w:t>Please</w:t>
      </w:r>
      <w:r w:rsidR="00A825EC">
        <w:rPr>
          <w:b/>
        </w:rPr>
        <w:t xml:space="preserve"> submit </w:t>
      </w:r>
      <w:r w:rsidR="00523415">
        <w:rPr>
          <w:b/>
        </w:rPr>
        <w:t>hard copy</w:t>
      </w:r>
      <w:r w:rsidR="00A825EC">
        <w:rPr>
          <w:b/>
        </w:rPr>
        <w:t xml:space="preserve"> to:</w:t>
      </w:r>
    </w:p>
    <w:p w:rsidR="004F78A2" w:rsidRDefault="004F78A2" w:rsidP="00A825EC">
      <w:pPr>
        <w:pStyle w:val="NoSpacing"/>
        <w:pBdr>
          <w:top w:val="single" w:sz="4" w:space="1" w:color="auto"/>
        </w:pBdr>
        <w:jc w:val="both"/>
      </w:pPr>
      <w:r>
        <w:t>Gender Equality Team</w:t>
      </w:r>
    </w:p>
    <w:p w:rsidR="004F78A2" w:rsidRDefault="00D1430F" w:rsidP="00A825EC">
      <w:pPr>
        <w:pStyle w:val="NoSpacing"/>
        <w:pBdr>
          <w:top w:val="single" w:sz="4" w:space="1" w:color="auto"/>
        </w:pBdr>
        <w:jc w:val="both"/>
      </w:pPr>
      <w:r w:rsidRPr="00562BB5">
        <w:t>Care Vanuatu Office</w:t>
      </w:r>
      <w:r w:rsidR="00523415">
        <w:t xml:space="preserve">, </w:t>
      </w:r>
      <w:proofErr w:type="spellStart"/>
      <w:r w:rsidR="00523415">
        <w:t>Paray</w:t>
      </w:r>
      <w:proofErr w:type="spellEnd"/>
      <w:r w:rsidR="00523415">
        <w:t xml:space="preserve"> Wharf Road, </w:t>
      </w:r>
      <w:proofErr w:type="spellStart"/>
      <w:r w:rsidR="00523415">
        <w:t>Nambatri</w:t>
      </w:r>
      <w:proofErr w:type="spellEnd"/>
    </w:p>
    <w:p w:rsidR="004F78A2" w:rsidRDefault="004F78A2" w:rsidP="00A825EC">
      <w:pPr>
        <w:pStyle w:val="NoSpacing"/>
        <w:pBdr>
          <w:top w:val="single" w:sz="4" w:space="1" w:color="auto"/>
        </w:pBdr>
        <w:jc w:val="both"/>
      </w:pPr>
      <w:r>
        <w:t>PO Box</w:t>
      </w:r>
      <w:r w:rsidR="00D1430F">
        <w:t xml:space="preserve"> </w:t>
      </w:r>
      <w:r>
        <w:t>1129</w:t>
      </w:r>
    </w:p>
    <w:p w:rsidR="004F78A2" w:rsidRDefault="004F78A2" w:rsidP="00A825EC">
      <w:pPr>
        <w:pStyle w:val="NoSpacing"/>
        <w:pBdr>
          <w:top w:val="single" w:sz="4" w:space="1" w:color="auto"/>
        </w:pBdr>
        <w:jc w:val="both"/>
      </w:pPr>
      <w:r>
        <w:t>PORT VILA</w:t>
      </w:r>
    </w:p>
    <w:p w:rsidR="00523415" w:rsidRPr="00523415" w:rsidRDefault="00523415" w:rsidP="00A825EC">
      <w:pPr>
        <w:pStyle w:val="NoSpacing"/>
        <w:pBdr>
          <w:top w:val="single" w:sz="4" w:space="1" w:color="auto"/>
        </w:pBdr>
        <w:jc w:val="both"/>
      </w:pPr>
    </w:p>
    <w:p w:rsidR="00A825EC" w:rsidRDefault="004F78A2" w:rsidP="00A825EC">
      <w:pPr>
        <w:pBdr>
          <w:top w:val="single" w:sz="4" w:space="1" w:color="auto"/>
        </w:pBdr>
        <w:jc w:val="both"/>
        <w:rPr>
          <w:b/>
        </w:rPr>
      </w:pPr>
      <w:r>
        <w:rPr>
          <w:b/>
        </w:rPr>
        <w:t>Or</w:t>
      </w:r>
      <w:r w:rsidR="00A825EC">
        <w:rPr>
          <w:b/>
        </w:rPr>
        <w:t xml:space="preserve"> email: </w:t>
      </w:r>
      <w:hyperlink r:id="rId12" w:history="1">
        <w:r w:rsidR="00A825EC" w:rsidRPr="004F78A2">
          <w:rPr>
            <w:rStyle w:val="Hyperlink"/>
            <w:b/>
          </w:rPr>
          <w:t>Andrianna. Tari@careint.org</w:t>
        </w:r>
      </w:hyperlink>
      <w:r w:rsidR="00A825EC">
        <w:rPr>
          <w:b/>
        </w:rPr>
        <w:t xml:space="preserve"> / </w:t>
      </w:r>
      <w:hyperlink r:id="rId13" w:history="1">
        <w:r w:rsidR="00A825EC" w:rsidRPr="004F78A2">
          <w:rPr>
            <w:rStyle w:val="Hyperlink"/>
            <w:b/>
          </w:rPr>
          <w:t>Brigitte.Laboukly@careint.org</w:t>
        </w:r>
      </w:hyperlink>
    </w:p>
    <w:sectPr w:rsidR="00A825EC" w:rsidSect="00BC66E3">
      <w:headerReference w:type="first" r:id="rId14"/>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1CA7" w:rsidRDefault="005B1CA7" w:rsidP="00726178">
      <w:pPr>
        <w:spacing w:after="0" w:line="240" w:lineRule="auto"/>
      </w:pPr>
      <w:r>
        <w:separator/>
      </w:r>
    </w:p>
  </w:endnote>
  <w:endnote w:type="continuationSeparator" w:id="0">
    <w:p w:rsidR="005B1CA7" w:rsidRDefault="005B1CA7" w:rsidP="007261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1CA7" w:rsidRDefault="005B1CA7" w:rsidP="00726178">
      <w:pPr>
        <w:spacing w:after="0" w:line="240" w:lineRule="auto"/>
      </w:pPr>
      <w:r>
        <w:separator/>
      </w:r>
    </w:p>
  </w:footnote>
  <w:footnote w:type="continuationSeparator" w:id="0">
    <w:p w:rsidR="005B1CA7" w:rsidRDefault="005B1CA7" w:rsidP="00726178">
      <w:pPr>
        <w:spacing w:after="0" w:line="240" w:lineRule="auto"/>
      </w:pPr>
      <w:r>
        <w:continuationSeparator/>
      </w:r>
    </w:p>
  </w:footnote>
  <w:footnote w:id="1">
    <w:p w:rsidR="00CB3A27" w:rsidRDefault="00CB3A27" w:rsidP="00CB3A27">
      <w:pPr>
        <w:pStyle w:val="FootnoteText"/>
      </w:pPr>
      <w:r>
        <w:rPr>
          <w:rStyle w:val="FootnoteReference"/>
        </w:rPr>
        <w:footnoteRef/>
      </w:r>
      <w:r>
        <w:t>CARE’s main area of operations in Vanuatu.</w:t>
      </w:r>
    </w:p>
  </w:footnote>
  <w:footnote w:id="2">
    <w:p w:rsidR="00DA7BD5" w:rsidRDefault="00DA7BD5">
      <w:pPr>
        <w:pStyle w:val="FootnoteText"/>
      </w:pPr>
      <w:r>
        <w:rPr>
          <w:rStyle w:val="FootnoteReference"/>
        </w:rPr>
        <w:footnoteRef/>
      </w:r>
      <w:r>
        <w:t xml:space="preserve"> Your organisation could be formal or informal/community based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3353" w:rsidRDefault="00A26727" w:rsidP="00473353">
    <w:pPr>
      <w:pStyle w:val="Header"/>
    </w:pPr>
    <w:r w:rsidRPr="006D37E3">
      <w:rPr>
        <w:noProof/>
        <w:lang w:eastAsia="en-AU"/>
      </w:rPr>
      <w:drawing>
        <wp:anchor distT="0" distB="0" distL="114300" distR="114300" simplePos="0" relativeHeight="251660288" behindDoc="0" locked="0" layoutInCell="1" allowOverlap="1">
          <wp:simplePos x="0" y="0"/>
          <wp:positionH relativeFrom="column">
            <wp:posOffset>5476240</wp:posOffset>
          </wp:positionH>
          <wp:positionV relativeFrom="paragraph">
            <wp:posOffset>-275590</wp:posOffset>
          </wp:positionV>
          <wp:extent cx="657225" cy="825027"/>
          <wp:effectExtent l="0" t="0" r="0" b="0"/>
          <wp:wrapNone/>
          <wp:docPr id="9" name="Picture 1" descr="CARE_VERT_2c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E_VERT_2c1.png"/>
                  <pic:cNvPicPr/>
                </pic:nvPicPr>
                <pic:blipFill>
                  <a:blip r:embed="rId1"/>
                  <a:stretch>
                    <a:fillRect/>
                  </a:stretch>
                </pic:blipFill>
                <pic:spPr>
                  <a:xfrm>
                    <a:off x="0" y="0"/>
                    <a:ext cx="657225" cy="825027"/>
                  </a:xfrm>
                  <a:prstGeom prst="rect">
                    <a:avLst/>
                  </a:prstGeom>
                </pic:spPr>
              </pic:pic>
            </a:graphicData>
          </a:graphic>
          <wp14:sizeRelH relativeFrom="margin">
            <wp14:pctWidth>0</wp14:pctWidth>
          </wp14:sizeRelH>
          <wp14:sizeRelV relativeFrom="margin">
            <wp14:pctHeight>0</wp14:pctHeight>
          </wp14:sizeRelV>
        </wp:anchor>
      </w:drawing>
    </w:r>
  </w:p>
  <w:p w:rsidR="00473353" w:rsidRDefault="00A26727">
    <w:pPr>
      <w:pStyle w:val="Header"/>
    </w:pPr>
    <w:r>
      <w:rPr>
        <w:noProof/>
        <w:lang w:eastAsia="en-AU"/>
      </w:rPr>
      <mc:AlternateContent>
        <mc:Choice Requires="wps">
          <w:drawing>
            <wp:anchor distT="0" distB="0" distL="114300" distR="114300" simplePos="0" relativeHeight="251661312" behindDoc="0" locked="0" layoutInCell="1" allowOverlap="1">
              <wp:simplePos x="0" y="0"/>
              <wp:positionH relativeFrom="column">
                <wp:posOffset>5248275</wp:posOffset>
              </wp:positionH>
              <wp:positionV relativeFrom="paragraph">
                <wp:posOffset>474345</wp:posOffset>
              </wp:positionV>
              <wp:extent cx="1158240" cy="96012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8240" cy="960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3353" w:rsidRDefault="00473353" w:rsidP="00473353">
                          <w:pPr>
                            <w:spacing w:after="0" w:line="240" w:lineRule="auto"/>
                            <w:rPr>
                              <w:rFonts w:ascii="Arial" w:hAnsi="Arial" w:cs="Arial"/>
                              <w:b/>
                              <w:color w:val="E4761E"/>
                              <w:sz w:val="16"/>
                            </w:rPr>
                          </w:pPr>
                          <w:r w:rsidRPr="006D37E3">
                            <w:rPr>
                              <w:rFonts w:ascii="Arial" w:hAnsi="Arial" w:cs="Arial"/>
                              <w:b/>
                              <w:color w:val="E4761E"/>
                              <w:sz w:val="16"/>
                            </w:rPr>
                            <w:t>CARE International</w:t>
                          </w:r>
                        </w:p>
                        <w:p w:rsidR="00473353" w:rsidRPr="006855BE" w:rsidRDefault="00473353" w:rsidP="00473353">
                          <w:pPr>
                            <w:spacing w:after="0" w:line="240" w:lineRule="auto"/>
                            <w:rPr>
                              <w:rFonts w:ascii="Arial" w:hAnsi="Arial" w:cs="Arial"/>
                              <w:b/>
                              <w:color w:val="E4761E"/>
                              <w:sz w:val="16"/>
                            </w:rPr>
                          </w:pPr>
                          <w:proofErr w:type="gramStart"/>
                          <w:r w:rsidRPr="006855BE">
                            <w:rPr>
                              <w:rFonts w:ascii="Arial" w:hAnsi="Arial" w:cs="Arial"/>
                              <w:b/>
                              <w:color w:val="E4761E"/>
                              <w:sz w:val="16"/>
                            </w:rPr>
                            <w:t>in</w:t>
                          </w:r>
                          <w:proofErr w:type="gramEnd"/>
                          <w:r w:rsidRPr="006855BE">
                            <w:rPr>
                              <w:rFonts w:ascii="Arial" w:hAnsi="Arial" w:cs="Arial"/>
                              <w:b/>
                              <w:color w:val="E4761E"/>
                              <w:sz w:val="16"/>
                            </w:rPr>
                            <w:t xml:space="preserve"> Vanuatu</w:t>
                          </w:r>
                        </w:p>
                        <w:p w:rsidR="00473353" w:rsidRPr="006855BE" w:rsidRDefault="00473353" w:rsidP="00473353">
                          <w:pPr>
                            <w:spacing w:before="20" w:after="0" w:line="240" w:lineRule="auto"/>
                            <w:rPr>
                              <w:rFonts w:ascii="Arial" w:hAnsi="Arial" w:cs="Arial"/>
                              <w:color w:val="404040" w:themeColor="text1" w:themeTint="BF"/>
                              <w:sz w:val="16"/>
                            </w:rPr>
                          </w:pPr>
                          <w:r w:rsidRPr="006855BE">
                            <w:rPr>
                              <w:rFonts w:ascii="Arial" w:hAnsi="Arial" w:cs="Arial"/>
                              <w:color w:val="404040" w:themeColor="text1" w:themeTint="BF"/>
                              <w:sz w:val="16"/>
                            </w:rPr>
                            <w:t xml:space="preserve">PO Box 1129 </w:t>
                          </w:r>
                        </w:p>
                        <w:p w:rsidR="00473353" w:rsidRPr="006D37E3" w:rsidRDefault="00473353" w:rsidP="00473353">
                          <w:pPr>
                            <w:spacing w:before="20" w:after="0" w:line="240" w:lineRule="auto"/>
                            <w:rPr>
                              <w:rFonts w:ascii="Arial" w:hAnsi="Arial" w:cs="Arial"/>
                              <w:color w:val="404040" w:themeColor="text1" w:themeTint="BF"/>
                              <w:sz w:val="16"/>
                              <w:lang w:val="fr-FR"/>
                            </w:rPr>
                          </w:pPr>
                          <w:r w:rsidRPr="006D37E3">
                            <w:rPr>
                              <w:rFonts w:ascii="Arial" w:hAnsi="Arial" w:cs="Arial"/>
                              <w:color w:val="404040" w:themeColor="text1" w:themeTint="BF"/>
                              <w:sz w:val="16"/>
                              <w:lang w:val="fr-FR"/>
                            </w:rPr>
                            <w:t>Port Vila</w:t>
                          </w:r>
                        </w:p>
                        <w:p w:rsidR="00473353" w:rsidRPr="006D37E3" w:rsidRDefault="00473353" w:rsidP="00473353">
                          <w:pPr>
                            <w:spacing w:before="20" w:after="0" w:line="240" w:lineRule="auto"/>
                            <w:rPr>
                              <w:rFonts w:ascii="Arial" w:hAnsi="Arial" w:cs="Arial"/>
                              <w:color w:val="404040" w:themeColor="text1" w:themeTint="BF"/>
                              <w:sz w:val="16"/>
                              <w:lang w:val="fr-FR"/>
                            </w:rPr>
                          </w:pPr>
                          <w:r w:rsidRPr="006D37E3">
                            <w:rPr>
                              <w:rFonts w:ascii="Arial" w:hAnsi="Arial" w:cs="Arial"/>
                              <w:color w:val="404040" w:themeColor="text1" w:themeTint="BF"/>
                              <w:sz w:val="16"/>
                              <w:lang w:val="fr-FR"/>
                            </w:rPr>
                            <w:t>Vanuatu</w:t>
                          </w:r>
                        </w:p>
                        <w:p w:rsidR="00473353" w:rsidRPr="006D37E3" w:rsidRDefault="00473353" w:rsidP="00473353">
                          <w:pPr>
                            <w:spacing w:before="20" w:after="0" w:line="240" w:lineRule="auto"/>
                            <w:rPr>
                              <w:rFonts w:ascii="Arial" w:hAnsi="Arial" w:cs="Arial"/>
                              <w:color w:val="404040" w:themeColor="text1" w:themeTint="BF"/>
                              <w:sz w:val="16"/>
                              <w:lang w:val="fr-FR"/>
                            </w:rPr>
                          </w:pPr>
                          <w:r w:rsidRPr="006D37E3">
                            <w:rPr>
                              <w:rFonts w:ascii="Arial" w:hAnsi="Arial" w:cs="Arial"/>
                              <w:color w:val="404040" w:themeColor="text1" w:themeTint="BF"/>
                              <w:sz w:val="16"/>
                              <w:lang w:val="fr-FR"/>
                            </w:rPr>
                            <w:t>Tel +678 22951</w:t>
                          </w:r>
                        </w:p>
                        <w:p w:rsidR="00473353" w:rsidRPr="006855BE" w:rsidRDefault="00473353" w:rsidP="00473353">
                          <w:pPr>
                            <w:spacing w:after="0" w:line="240" w:lineRule="auto"/>
                            <w:rPr>
                              <w:rFonts w:ascii="Arial" w:hAnsi="Arial" w:cs="Arial"/>
                              <w:b/>
                              <w:color w:val="E4761E"/>
                              <w:sz w:val="16"/>
                              <w:lang w:val="fr-FR"/>
                            </w:rPr>
                          </w:pPr>
                          <w:r w:rsidRPr="006855BE">
                            <w:rPr>
                              <w:rFonts w:ascii="Arial" w:hAnsi="Arial" w:cs="Arial"/>
                              <w:b/>
                              <w:color w:val="E4761E"/>
                              <w:sz w:val="16"/>
                              <w:lang w:val="fr-FR"/>
                            </w:rPr>
                            <w:t>care.org.au</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413.25pt;margin-top:37.35pt;width:91.2pt;height:75.6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" filled="f" stroked="f">
              <v:textbox style="mso-fit-shape-to-text:t">
                <w:txbxContent>
                  <w:p w:rsidR="00473353" w:rsidRDefault="00473353" w:rsidP="00473353">
                    <w:pPr>
                      <w:spacing w:after="0" w:line="240" w:lineRule="auto"/>
                      <w:rPr>
                        <w:rFonts w:ascii="Arial" w:hAnsi="Arial" w:cs="Arial"/>
                        <w:b/>
                        <w:color w:val="E4761E"/>
                        <w:sz w:val="16"/>
                      </w:rPr>
                    </w:pPr>
                    <w:r w:rsidRPr="006D37E3">
                      <w:rPr>
                        <w:rFonts w:ascii="Arial" w:hAnsi="Arial" w:cs="Arial"/>
                        <w:b/>
                        <w:color w:val="E4761E"/>
                        <w:sz w:val="16"/>
                      </w:rPr>
                      <w:t>CARE International</w:t>
                    </w:r>
                  </w:p>
                  <w:p w:rsidR="00473353" w:rsidRPr="006855BE" w:rsidRDefault="00473353" w:rsidP="00473353">
                    <w:pPr>
                      <w:spacing w:after="0" w:line="240" w:lineRule="auto"/>
                      <w:rPr>
                        <w:rFonts w:ascii="Arial" w:hAnsi="Arial" w:cs="Arial"/>
                        <w:b/>
                        <w:color w:val="E4761E"/>
                        <w:sz w:val="16"/>
                      </w:rPr>
                    </w:pPr>
                    <w:proofErr w:type="gramStart"/>
                    <w:r w:rsidRPr="006855BE">
                      <w:rPr>
                        <w:rFonts w:ascii="Arial" w:hAnsi="Arial" w:cs="Arial"/>
                        <w:b/>
                        <w:color w:val="E4761E"/>
                        <w:sz w:val="16"/>
                      </w:rPr>
                      <w:t>in</w:t>
                    </w:r>
                    <w:proofErr w:type="gramEnd"/>
                    <w:r w:rsidRPr="006855BE">
                      <w:rPr>
                        <w:rFonts w:ascii="Arial" w:hAnsi="Arial" w:cs="Arial"/>
                        <w:b/>
                        <w:color w:val="E4761E"/>
                        <w:sz w:val="16"/>
                      </w:rPr>
                      <w:t xml:space="preserve"> Vanuatu</w:t>
                    </w:r>
                  </w:p>
                  <w:p w:rsidR="00473353" w:rsidRPr="006855BE" w:rsidRDefault="00473353" w:rsidP="00473353">
                    <w:pPr>
                      <w:spacing w:before="20" w:after="0" w:line="240" w:lineRule="auto"/>
                      <w:rPr>
                        <w:rFonts w:ascii="Arial" w:hAnsi="Arial" w:cs="Arial"/>
                        <w:color w:val="404040" w:themeColor="text1" w:themeTint="BF"/>
                        <w:sz w:val="16"/>
                      </w:rPr>
                    </w:pPr>
                    <w:r w:rsidRPr="006855BE">
                      <w:rPr>
                        <w:rFonts w:ascii="Arial" w:hAnsi="Arial" w:cs="Arial"/>
                        <w:color w:val="404040" w:themeColor="text1" w:themeTint="BF"/>
                        <w:sz w:val="16"/>
                      </w:rPr>
                      <w:t xml:space="preserve">PO Box 1129 </w:t>
                    </w:r>
                  </w:p>
                  <w:p w:rsidR="00473353" w:rsidRPr="006D37E3" w:rsidRDefault="00473353" w:rsidP="00473353">
                    <w:pPr>
                      <w:spacing w:before="20" w:after="0" w:line="240" w:lineRule="auto"/>
                      <w:rPr>
                        <w:rFonts w:ascii="Arial" w:hAnsi="Arial" w:cs="Arial"/>
                        <w:color w:val="404040" w:themeColor="text1" w:themeTint="BF"/>
                        <w:sz w:val="16"/>
                        <w:lang w:val="fr-FR"/>
                      </w:rPr>
                    </w:pPr>
                    <w:r w:rsidRPr="006D37E3">
                      <w:rPr>
                        <w:rFonts w:ascii="Arial" w:hAnsi="Arial" w:cs="Arial"/>
                        <w:color w:val="404040" w:themeColor="text1" w:themeTint="BF"/>
                        <w:sz w:val="16"/>
                        <w:lang w:val="fr-FR"/>
                      </w:rPr>
                      <w:t>Port Vila</w:t>
                    </w:r>
                  </w:p>
                  <w:p w:rsidR="00473353" w:rsidRPr="006D37E3" w:rsidRDefault="00473353" w:rsidP="00473353">
                    <w:pPr>
                      <w:spacing w:before="20" w:after="0" w:line="240" w:lineRule="auto"/>
                      <w:rPr>
                        <w:rFonts w:ascii="Arial" w:hAnsi="Arial" w:cs="Arial"/>
                        <w:color w:val="404040" w:themeColor="text1" w:themeTint="BF"/>
                        <w:sz w:val="16"/>
                        <w:lang w:val="fr-FR"/>
                      </w:rPr>
                    </w:pPr>
                    <w:r w:rsidRPr="006D37E3">
                      <w:rPr>
                        <w:rFonts w:ascii="Arial" w:hAnsi="Arial" w:cs="Arial"/>
                        <w:color w:val="404040" w:themeColor="text1" w:themeTint="BF"/>
                        <w:sz w:val="16"/>
                        <w:lang w:val="fr-FR"/>
                      </w:rPr>
                      <w:t>Vanuatu</w:t>
                    </w:r>
                  </w:p>
                  <w:p w:rsidR="00473353" w:rsidRPr="006D37E3" w:rsidRDefault="00473353" w:rsidP="00473353">
                    <w:pPr>
                      <w:spacing w:before="20" w:after="0" w:line="240" w:lineRule="auto"/>
                      <w:rPr>
                        <w:rFonts w:ascii="Arial" w:hAnsi="Arial" w:cs="Arial"/>
                        <w:color w:val="404040" w:themeColor="text1" w:themeTint="BF"/>
                        <w:sz w:val="16"/>
                        <w:lang w:val="fr-FR"/>
                      </w:rPr>
                    </w:pPr>
                    <w:r w:rsidRPr="006D37E3">
                      <w:rPr>
                        <w:rFonts w:ascii="Arial" w:hAnsi="Arial" w:cs="Arial"/>
                        <w:color w:val="404040" w:themeColor="text1" w:themeTint="BF"/>
                        <w:sz w:val="16"/>
                        <w:lang w:val="fr-FR"/>
                      </w:rPr>
                      <w:t>Tel +678 22951</w:t>
                    </w:r>
                  </w:p>
                  <w:p w:rsidR="00473353" w:rsidRPr="006855BE" w:rsidRDefault="00473353" w:rsidP="00473353">
                    <w:pPr>
                      <w:spacing w:after="0" w:line="240" w:lineRule="auto"/>
                      <w:rPr>
                        <w:rFonts w:ascii="Arial" w:hAnsi="Arial" w:cs="Arial"/>
                        <w:b/>
                        <w:color w:val="E4761E"/>
                        <w:sz w:val="16"/>
                        <w:lang w:val="fr-FR"/>
                      </w:rPr>
                    </w:pPr>
                    <w:r w:rsidRPr="006855BE">
                      <w:rPr>
                        <w:rFonts w:ascii="Arial" w:hAnsi="Arial" w:cs="Arial"/>
                        <w:b/>
                        <w:color w:val="E4761E"/>
                        <w:sz w:val="16"/>
                        <w:lang w:val="fr-FR"/>
                      </w:rPr>
                      <w:t>care.org.au</w:t>
                    </w:r>
                  </w:p>
                </w:txbxContent>
              </v:textbox>
            </v:shape>
          </w:pict>
        </mc:Fallback>
      </mc:AlternateContent>
    </w:r>
    <w:r w:rsidR="00FD3B21">
      <w:rPr>
        <w:noProof/>
        <w:lang w:eastAsia="en-AU"/>
      </w:rPr>
      <w:drawing>
        <wp:anchor distT="0" distB="0" distL="114300" distR="114300" simplePos="0" relativeHeight="251659263" behindDoc="0" locked="0" layoutInCell="0" allowOverlap="1">
          <wp:simplePos x="0" y="0"/>
          <wp:positionH relativeFrom="margin">
            <wp:posOffset>5524500</wp:posOffset>
          </wp:positionH>
          <wp:positionV relativeFrom="margin">
            <wp:posOffset>609600</wp:posOffset>
          </wp:positionV>
          <wp:extent cx="3676650" cy="3400425"/>
          <wp:effectExtent l="19050" t="0" r="0" b="0"/>
          <wp:wrapNone/>
          <wp:docPr id="5" name="WordPictureWatermark3499127" descr="CARE logo - orange &amp; gold - ver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3499127" descr="CARE logo - orange &amp; gold - vertical"/>
                  <pic:cNvPicPr>
                    <a:picLocks noChangeAspect="1" noChangeArrowheads="1"/>
                  </pic:cNvPicPr>
                </pic:nvPicPr>
                <pic:blipFill>
                  <a:blip r:embed="rId2" cstate="print">
                    <a:lum bright="70000" contrast="-70000"/>
                  </a:blip>
                  <a:srcRect b="25780"/>
                  <a:stretch>
                    <a:fillRect/>
                  </a:stretch>
                </pic:blipFill>
                <pic:spPr bwMode="auto">
                  <a:xfrm>
                    <a:off x="0" y="0"/>
                    <a:ext cx="3676650" cy="340042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A4439"/>
    <w:multiLevelType w:val="hybridMultilevel"/>
    <w:tmpl w:val="ECFE5A08"/>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73079F9"/>
    <w:multiLevelType w:val="hybridMultilevel"/>
    <w:tmpl w:val="E9A4F59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24DD786C"/>
    <w:multiLevelType w:val="hybridMultilevel"/>
    <w:tmpl w:val="2ADA633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62E547BD"/>
    <w:multiLevelType w:val="hybridMultilevel"/>
    <w:tmpl w:val="DCAE81FE"/>
    <w:lvl w:ilvl="0" w:tplc="59F8EB56">
      <w:start w:val="1"/>
      <w:numFmt w:val="decimal"/>
      <w:lvlText w:val="%1."/>
      <w:lvlJc w:val="left"/>
      <w:pPr>
        <w:ind w:left="927" w:hanging="360"/>
      </w:pPr>
      <w:rPr>
        <w:rFonts w:asciiTheme="minorHAnsi" w:eastAsiaTheme="minorHAnsi" w:hAnsiTheme="minorHAnsi" w:cstheme="minorBidi"/>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4" w15:restartNumberingAfterBreak="0">
    <w:nsid w:val="76736A1E"/>
    <w:multiLevelType w:val="hybridMultilevel"/>
    <w:tmpl w:val="BB703A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76A9160F"/>
    <w:multiLevelType w:val="hybridMultilevel"/>
    <w:tmpl w:val="8BE45280"/>
    <w:lvl w:ilvl="0" w:tplc="0C09000F">
      <w:start w:val="1"/>
      <w:numFmt w:val="decimal"/>
      <w:lvlText w:val="%1."/>
      <w:lvlJc w:val="left"/>
      <w:pPr>
        <w:ind w:left="643"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78646E91"/>
    <w:multiLevelType w:val="hybridMultilevel"/>
    <w:tmpl w:val="E42ACD2E"/>
    <w:lvl w:ilvl="0" w:tplc="599C19FA">
      <w:start w:val="1"/>
      <w:numFmt w:val="bullet"/>
      <w:lvlText w:val=""/>
      <w:lvlJc w:val="left"/>
      <w:pPr>
        <w:ind w:left="720" w:hanging="360"/>
      </w:pPr>
      <w:rPr>
        <w:rFonts w:ascii="Symbol" w:hAnsi="Symbol" w:hint="default"/>
        <w:sz w:val="3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3"/>
  </w:num>
  <w:num w:numId="5">
    <w:abstractNumId w:val="6"/>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AU" w:vendorID="64" w:dllVersion="131078" w:nlCheck="1" w:checkStyle="1"/>
  <w:activeWritingStyle w:appName="MSWord" w:lang="en-US" w:vendorID="64" w:dllVersion="131078" w:nlCheck="1" w:checkStyle="1"/>
  <w:activeWritingStyle w:appName="MSWord" w:lang="en-SG" w:vendorID="64" w:dllVersion="131078" w:nlCheck="1" w:checkStyle="1"/>
  <w:proofState w:spelling="clean" w:grammar="clean"/>
  <w:defaultTabStop w:val="720"/>
  <w:hyphenationZone w:val="425"/>
  <w:drawingGridHorizontalSpacing w:val="110"/>
  <w:displayHorizontalDrawingGridEvery w:val="2"/>
  <w:characterSpacingControl w:val="doNotCompress"/>
  <w:hdrShapeDefaults>
    <o:shapedefaults v:ext="edit" spidmax="20481">
      <o:colormenu v:ext="edit" stroke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178"/>
    <w:rsid w:val="00007D68"/>
    <w:rsid w:val="00011CCF"/>
    <w:rsid w:val="000A39ED"/>
    <w:rsid w:val="000C1D7B"/>
    <w:rsid w:val="000E20CD"/>
    <w:rsid w:val="001112E4"/>
    <w:rsid w:val="00175481"/>
    <w:rsid w:val="002734D0"/>
    <w:rsid w:val="002C3E1C"/>
    <w:rsid w:val="002F2D25"/>
    <w:rsid w:val="00341ED8"/>
    <w:rsid w:val="004024E2"/>
    <w:rsid w:val="00445E2D"/>
    <w:rsid w:val="00457FD0"/>
    <w:rsid w:val="00473353"/>
    <w:rsid w:val="004779F8"/>
    <w:rsid w:val="004F78A2"/>
    <w:rsid w:val="005124F1"/>
    <w:rsid w:val="00523415"/>
    <w:rsid w:val="005A6284"/>
    <w:rsid w:val="005B1CA7"/>
    <w:rsid w:val="00602007"/>
    <w:rsid w:val="00620D59"/>
    <w:rsid w:val="006830B2"/>
    <w:rsid w:val="006855BE"/>
    <w:rsid w:val="006A3D6C"/>
    <w:rsid w:val="006A499A"/>
    <w:rsid w:val="006D37E3"/>
    <w:rsid w:val="00704C43"/>
    <w:rsid w:val="00726178"/>
    <w:rsid w:val="00733410"/>
    <w:rsid w:val="007404C6"/>
    <w:rsid w:val="007C470B"/>
    <w:rsid w:val="00850251"/>
    <w:rsid w:val="008562D7"/>
    <w:rsid w:val="00915BAE"/>
    <w:rsid w:val="00932616"/>
    <w:rsid w:val="009473AA"/>
    <w:rsid w:val="00980B55"/>
    <w:rsid w:val="00987968"/>
    <w:rsid w:val="009D0A23"/>
    <w:rsid w:val="009F601B"/>
    <w:rsid w:val="00A26727"/>
    <w:rsid w:val="00A825EC"/>
    <w:rsid w:val="00A91B09"/>
    <w:rsid w:val="00AB4365"/>
    <w:rsid w:val="00AF2A7E"/>
    <w:rsid w:val="00BB5366"/>
    <w:rsid w:val="00BC66E3"/>
    <w:rsid w:val="00BD7445"/>
    <w:rsid w:val="00C120BE"/>
    <w:rsid w:val="00C83074"/>
    <w:rsid w:val="00CB3A27"/>
    <w:rsid w:val="00CB7194"/>
    <w:rsid w:val="00CF24DA"/>
    <w:rsid w:val="00D1430F"/>
    <w:rsid w:val="00D36CAF"/>
    <w:rsid w:val="00D46CEB"/>
    <w:rsid w:val="00D75C34"/>
    <w:rsid w:val="00D96B7B"/>
    <w:rsid w:val="00DA7BD5"/>
    <w:rsid w:val="00DC740C"/>
    <w:rsid w:val="00E11995"/>
    <w:rsid w:val="00E40B66"/>
    <w:rsid w:val="00E70A6D"/>
    <w:rsid w:val="00E72E81"/>
    <w:rsid w:val="00F026D0"/>
    <w:rsid w:val="00F02748"/>
    <w:rsid w:val="00F06EC0"/>
    <w:rsid w:val="00F07F1A"/>
    <w:rsid w:val="00F33216"/>
    <w:rsid w:val="00FC514E"/>
    <w:rsid w:val="00FD1C31"/>
    <w:rsid w:val="00FD3B2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colormenu v:ext="edit" strokecolor="none"/>
    </o:shapedefaults>
    <o:shapelayout v:ext="edit">
      <o:idmap v:ext="edit" data="1"/>
    </o:shapelayout>
  </w:shapeDefaults>
  <w:decimalSymbol w:val="."/>
  <w:listSeparator w:val=","/>
  <w15:docId w15:val="{1958A54C-D897-40D1-BF6D-58E855496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430F"/>
  </w:style>
  <w:style w:type="paragraph" w:styleId="Heading1">
    <w:name w:val="heading 1"/>
    <w:basedOn w:val="Normal"/>
    <w:next w:val="Normal"/>
    <w:link w:val="Heading1Char"/>
    <w:qFormat/>
    <w:rsid w:val="00FD3B21"/>
    <w:pPr>
      <w:keepNext/>
      <w:spacing w:before="240" w:after="60" w:line="240" w:lineRule="auto"/>
      <w:outlineLvl w:val="0"/>
    </w:pPr>
    <w:rPr>
      <w:rFonts w:ascii="Calibri" w:eastAsia="Times New Roman" w:hAnsi="Calibri"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61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6178"/>
  </w:style>
  <w:style w:type="paragraph" w:styleId="Footer">
    <w:name w:val="footer"/>
    <w:basedOn w:val="Normal"/>
    <w:link w:val="FooterChar"/>
    <w:uiPriority w:val="99"/>
    <w:unhideWhenUsed/>
    <w:rsid w:val="007261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6178"/>
  </w:style>
  <w:style w:type="paragraph" w:styleId="BalloonText">
    <w:name w:val="Balloon Text"/>
    <w:basedOn w:val="Normal"/>
    <w:link w:val="BalloonTextChar"/>
    <w:uiPriority w:val="99"/>
    <w:semiHidden/>
    <w:unhideWhenUsed/>
    <w:rsid w:val="006D37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37E3"/>
    <w:rPr>
      <w:rFonts w:ascii="Tahoma" w:hAnsi="Tahoma" w:cs="Tahoma"/>
      <w:sz w:val="16"/>
      <w:szCs w:val="16"/>
    </w:rPr>
  </w:style>
  <w:style w:type="character" w:styleId="Hyperlink">
    <w:name w:val="Hyperlink"/>
    <w:basedOn w:val="DefaultParagraphFont"/>
    <w:uiPriority w:val="99"/>
    <w:unhideWhenUsed/>
    <w:rsid w:val="006D37E3"/>
    <w:rPr>
      <w:color w:val="0000FF"/>
      <w:u w:val="single"/>
    </w:rPr>
  </w:style>
  <w:style w:type="paragraph" w:customStyle="1" w:styleId="BasicParagraph">
    <w:name w:val="[Basic Paragraph]"/>
    <w:basedOn w:val="Normal"/>
    <w:uiPriority w:val="99"/>
    <w:rsid w:val="00341ED8"/>
    <w:pPr>
      <w:widowControl w:val="0"/>
      <w:autoSpaceDE w:val="0"/>
      <w:autoSpaceDN w:val="0"/>
      <w:adjustRightInd w:val="0"/>
      <w:spacing w:after="0" w:line="288" w:lineRule="auto"/>
      <w:textAlignment w:val="center"/>
    </w:pPr>
    <w:rPr>
      <w:rFonts w:ascii="MinionPro-Regular" w:eastAsia="Cambria" w:hAnsi="MinionPro-Regular" w:cs="MinionPro-Regular"/>
      <w:color w:val="000000"/>
      <w:sz w:val="24"/>
      <w:szCs w:val="24"/>
      <w:lang w:val="en-US"/>
    </w:rPr>
  </w:style>
  <w:style w:type="character" w:styleId="Emphasis">
    <w:name w:val="Emphasis"/>
    <w:basedOn w:val="DefaultParagraphFont"/>
    <w:uiPriority w:val="20"/>
    <w:qFormat/>
    <w:rsid w:val="002C3E1C"/>
    <w:rPr>
      <w:i/>
      <w:iCs/>
    </w:rPr>
  </w:style>
  <w:style w:type="paragraph" w:styleId="BodyText">
    <w:name w:val="Body Text"/>
    <w:basedOn w:val="Normal"/>
    <w:link w:val="BodyTextChar"/>
    <w:rsid w:val="00473353"/>
    <w:pPr>
      <w:spacing w:after="0" w:line="240" w:lineRule="auto"/>
    </w:pPr>
    <w:rPr>
      <w:rFonts w:ascii="Arial" w:eastAsia="Times New Roman" w:hAnsi="Arial" w:cs="Times New Roman"/>
      <w:szCs w:val="20"/>
      <w:lang w:val="en-US"/>
    </w:rPr>
  </w:style>
  <w:style w:type="character" w:customStyle="1" w:styleId="BodyTextChar">
    <w:name w:val="Body Text Char"/>
    <w:basedOn w:val="DefaultParagraphFont"/>
    <w:link w:val="BodyText"/>
    <w:rsid w:val="00473353"/>
    <w:rPr>
      <w:rFonts w:ascii="Arial" w:eastAsia="Times New Roman" w:hAnsi="Arial" w:cs="Times New Roman"/>
      <w:szCs w:val="20"/>
      <w:lang w:val="en-US"/>
    </w:rPr>
  </w:style>
  <w:style w:type="paragraph" w:customStyle="1" w:styleId="Default">
    <w:name w:val="Default"/>
    <w:rsid w:val="00473353"/>
    <w:pPr>
      <w:autoSpaceDE w:val="0"/>
      <w:autoSpaceDN w:val="0"/>
      <w:adjustRightInd w:val="0"/>
      <w:spacing w:after="0" w:line="240" w:lineRule="auto"/>
    </w:pPr>
    <w:rPr>
      <w:rFonts w:ascii="Times New Roman" w:eastAsia="Times New Roman" w:hAnsi="Times New Roman" w:cs="Times New Roman"/>
      <w:color w:val="000000"/>
      <w:sz w:val="24"/>
      <w:szCs w:val="24"/>
      <w:lang w:eastAsia="en-AU"/>
    </w:rPr>
  </w:style>
  <w:style w:type="paragraph" w:customStyle="1" w:styleId="DefaultText">
    <w:name w:val="Default Text"/>
    <w:basedOn w:val="Normal"/>
    <w:rsid w:val="00473353"/>
    <w:pPr>
      <w:spacing w:after="0" w:line="240" w:lineRule="auto"/>
    </w:pPr>
    <w:rPr>
      <w:rFonts w:ascii="Times New Roman" w:eastAsia="Times New Roman" w:hAnsi="Times New Roman" w:cs="Times New Roman"/>
      <w:snapToGrid w:val="0"/>
      <w:sz w:val="24"/>
      <w:szCs w:val="20"/>
      <w:lang w:val="en-US"/>
    </w:rPr>
  </w:style>
  <w:style w:type="character" w:customStyle="1" w:styleId="Heading1Char">
    <w:name w:val="Heading 1 Char"/>
    <w:basedOn w:val="DefaultParagraphFont"/>
    <w:link w:val="Heading1"/>
    <w:rsid w:val="00FD3B21"/>
    <w:rPr>
      <w:rFonts w:ascii="Calibri" w:eastAsia="Times New Roman" w:hAnsi="Calibri" w:cs="Times New Roman"/>
      <w:b/>
      <w:bCs/>
      <w:kern w:val="32"/>
      <w:sz w:val="32"/>
      <w:szCs w:val="32"/>
    </w:rPr>
  </w:style>
  <w:style w:type="table" w:styleId="TableGrid">
    <w:name w:val="Table Grid"/>
    <w:basedOn w:val="TableNormal"/>
    <w:rsid w:val="00FD3B21"/>
    <w:pPr>
      <w:spacing w:after="0" w:line="240" w:lineRule="auto"/>
    </w:pPr>
    <w:rPr>
      <w:rFonts w:ascii="Cambria" w:eastAsia="Cambria" w:hAnsi="Cambria" w:cs="Times New Roman"/>
      <w:sz w:val="20"/>
      <w:szCs w:val="20"/>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basedOn w:val="DefaultParagraphFont"/>
    <w:uiPriority w:val="99"/>
    <w:qFormat/>
    <w:rsid w:val="00FD3B21"/>
    <w:rPr>
      <w:b/>
      <w:bCs/>
    </w:rPr>
  </w:style>
  <w:style w:type="paragraph" w:customStyle="1" w:styleId="formtext">
    <w:name w:val="formtext"/>
    <w:basedOn w:val="Normal"/>
    <w:uiPriority w:val="99"/>
    <w:rsid w:val="00FD3B21"/>
    <w:pPr>
      <w:widowControl w:val="0"/>
      <w:autoSpaceDE w:val="0"/>
      <w:autoSpaceDN w:val="0"/>
      <w:adjustRightInd w:val="0"/>
      <w:spacing w:before="60" w:after="0" w:line="240" w:lineRule="auto"/>
      <w:jc w:val="both"/>
    </w:pPr>
    <w:rPr>
      <w:rFonts w:ascii="Arial" w:eastAsia="Times New Roman" w:hAnsi="Arial" w:cs="Arial"/>
      <w:sz w:val="18"/>
      <w:szCs w:val="18"/>
      <w:lang w:val="en-US"/>
    </w:rPr>
  </w:style>
  <w:style w:type="paragraph" w:styleId="NoSpacing">
    <w:name w:val="No Spacing"/>
    <w:uiPriority w:val="1"/>
    <w:qFormat/>
    <w:rsid w:val="00733410"/>
    <w:pPr>
      <w:spacing w:after="0" w:line="240" w:lineRule="auto"/>
    </w:pPr>
    <w:rPr>
      <w:lang w:val="en-SG"/>
    </w:rPr>
  </w:style>
  <w:style w:type="paragraph" w:styleId="ListParagraph">
    <w:name w:val="List Paragraph"/>
    <w:basedOn w:val="Normal"/>
    <w:uiPriority w:val="34"/>
    <w:qFormat/>
    <w:rsid w:val="00F026D0"/>
    <w:pPr>
      <w:ind w:left="720"/>
      <w:contextualSpacing/>
    </w:pPr>
  </w:style>
  <w:style w:type="paragraph" w:styleId="FootnoteText">
    <w:name w:val="footnote text"/>
    <w:basedOn w:val="Normal"/>
    <w:link w:val="FootnoteTextChar"/>
    <w:uiPriority w:val="99"/>
    <w:semiHidden/>
    <w:unhideWhenUsed/>
    <w:rsid w:val="00F026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026D0"/>
    <w:rPr>
      <w:sz w:val="20"/>
      <w:szCs w:val="20"/>
    </w:rPr>
  </w:style>
  <w:style w:type="character" w:styleId="FootnoteReference">
    <w:name w:val="footnote reference"/>
    <w:basedOn w:val="DefaultParagraphFont"/>
    <w:uiPriority w:val="99"/>
    <w:semiHidden/>
    <w:unhideWhenUsed/>
    <w:rsid w:val="00F026D0"/>
    <w:rPr>
      <w:vertAlign w:val="superscript"/>
    </w:rPr>
  </w:style>
  <w:style w:type="character" w:styleId="CommentReference">
    <w:name w:val="annotation reference"/>
    <w:basedOn w:val="DefaultParagraphFont"/>
    <w:uiPriority w:val="99"/>
    <w:semiHidden/>
    <w:unhideWhenUsed/>
    <w:rsid w:val="00FC514E"/>
    <w:rPr>
      <w:sz w:val="16"/>
      <w:szCs w:val="16"/>
    </w:rPr>
  </w:style>
  <w:style w:type="paragraph" w:styleId="CommentText">
    <w:name w:val="annotation text"/>
    <w:basedOn w:val="Normal"/>
    <w:link w:val="CommentTextChar"/>
    <w:uiPriority w:val="99"/>
    <w:semiHidden/>
    <w:unhideWhenUsed/>
    <w:rsid w:val="00FC514E"/>
    <w:pPr>
      <w:spacing w:line="240" w:lineRule="auto"/>
    </w:pPr>
    <w:rPr>
      <w:sz w:val="20"/>
      <w:szCs w:val="20"/>
    </w:rPr>
  </w:style>
  <w:style w:type="character" w:customStyle="1" w:styleId="CommentTextChar">
    <w:name w:val="Comment Text Char"/>
    <w:basedOn w:val="DefaultParagraphFont"/>
    <w:link w:val="CommentText"/>
    <w:uiPriority w:val="99"/>
    <w:semiHidden/>
    <w:rsid w:val="00FC514E"/>
    <w:rPr>
      <w:sz w:val="20"/>
      <w:szCs w:val="20"/>
    </w:rPr>
  </w:style>
  <w:style w:type="paragraph" w:styleId="CommentSubject">
    <w:name w:val="annotation subject"/>
    <w:basedOn w:val="CommentText"/>
    <w:next w:val="CommentText"/>
    <w:link w:val="CommentSubjectChar"/>
    <w:uiPriority w:val="99"/>
    <w:semiHidden/>
    <w:unhideWhenUsed/>
    <w:rsid w:val="00FC514E"/>
    <w:rPr>
      <w:b/>
      <w:bCs/>
    </w:rPr>
  </w:style>
  <w:style w:type="character" w:customStyle="1" w:styleId="CommentSubjectChar">
    <w:name w:val="Comment Subject Char"/>
    <w:basedOn w:val="CommentTextChar"/>
    <w:link w:val="CommentSubject"/>
    <w:uiPriority w:val="99"/>
    <w:semiHidden/>
    <w:rsid w:val="00FC514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3158443">
      <w:bodyDiv w:val="1"/>
      <w:marLeft w:val="0"/>
      <w:marRight w:val="0"/>
      <w:marTop w:val="0"/>
      <w:marBottom w:val="0"/>
      <w:divBdr>
        <w:top w:val="none" w:sz="0" w:space="0" w:color="auto"/>
        <w:left w:val="none" w:sz="0" w:space="0" w:color="auto"/>
        <w:bottom w:val="none" w:sz="0" w:space="0" w:color="auto"/>
        <w:right w:val="none" w:sz="0" w:space="0" w:color="auto"/>
      </w:divBdr>
    </w:div>
    <w:div w:id="1982538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vlifileprtsrv01.vli.care.org.au\Group$\2.%20Programs\Current%20projects\4.%20GENDER%20EQUALITY\1.%20VU030_Gender%20Equality%20Fund\COMPONENT%201.%20YWLP\Applications\2019\Brigitte.Laboukly@careint.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ari@careint.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annah.Tamata@careint.or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DD5CA08F8CEAD45A11A031333FCD956" ma:contentTypeVersion="0" ma:contentTypeDescription="Create a new document." ma:contentTypeScope="" ma:versionID="6f3b773120363be3e14b0ebb234311f4">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A7E079-B529-4DA6-9F6B-1A7F18D0A0BD}">
  <ds:schemaRefs>
    <ds:schemaRef ds:uri="http://schemas.microsoft.com/sharepoint/v3/contenttype/forms"/>
  </ds:schemaRefs>
</ds:datastoreItem>
</file>

<file path=customXml/itemProps2.xml><?xml version="1.0" encoding="utf-8"?>
<ds:datastoreItem xmlns:ds="http://schemas.openxmlformats.org/officeDocument/2006/customXml" ds:itemID="{30D6C1E9-D23D-4B1F-AABA-03976F8CC8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65A431D6-A764-4468-9170-7A51C806897D}">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4.xml><?xml version="1.0" encoding="utf-8"?>
<ds:datastoreItem xmlns:ds="http://schemas.openxmlformats.org/officeDocument/2006/customXml" ds:itemID="{A970E85D-0CA2-4F53-A04D-222F90F7A2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616</Words>
  <Characters>3512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Care Australia</Company>
  <LinksUpToDate>false</LinksUpToDate>
  <CharactersWithSpaces>4120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Buckley, Timothy</dc:creator>
  <cp:lastModifiedBy>Laboukly, Brigitte</cp:lastModifiedBy>
  <cp:revision>2</cp:revision>
  <cp:lastPrinted>2017-08-17T02:28:00Z</cp:lastPrinted>
  <dcterms:created xsi:type="dcterms:W3CDTF">2019-04-01T03:14:00Z</dcterms:created>
  <dcterms:modified xsi:type="dcterms:W3CDTF">2019-04-01T03:14:00Z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0x0101007DD5CA08F8CEAD45A11A031333FCD956</vt:lpwstr>
  </property>
</Properties>
</file>